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275" w:dyaOrig="1275">
          <v:rect xmlns:o="urn:schemas-microsoft-com:office:office" xmlns:v="urn:schemas-microsoft-com:vml" id="rectole0000000000" style="width:63.75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T.C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AFYON KOCATEPE ÜN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İVERSİTESİ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Çay Meslek Yüksekokulu Müdürlü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Mazeret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ınavı Başvuru Formu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…../ …. ./20…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Çay Meslek Yüksekokulu  ……………………………… bölümü …………………..  nolu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ğrencisiyim.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 nedenden dolay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ara sınavına katılamadığım aşağıda belirtilen derslerden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mazeret sınavı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ılması konusunda,  gereğini arz ederim.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Tlf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(GSM)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              :  Varsa Mazeretinizi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österen Belgeyi Ekleyiniz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soyadı </w:t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</w:t>
        <w:tab/>
        <w:tab/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0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İmza </w:t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DERS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İN ADI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SINAV TARİHİ </w:t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SINAV SAATİ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  <w:tab/>
        <w:t xml:space="preserve">………………………</w:t>
        <w:tab/>
        <w:t xml:space="preserve">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  <w:tab/>
        <w:t xml:space="preserve">………………………</w:t>
        <w:tab/>
        <w:t xml:space="preserve">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  <w:tab/>
        <w:t xml:space="preserve">……………………….</w:t>
        <w:tab/>
        <w:t xml:space="preserve">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  <w:tab/>
        <w:t xml:space="preserve">……………………….</w:t>
        <w:tab/>
        <w:t xml:space="preserve">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  <w:tab/>
        <w:t xml:space="preserve">……………………….</w:t>
        <w:tab/>
        <w:t xml:space="preserve">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  <w:tab/>
        <w:t xml:space="preserve">……………………….</w:t>
        <w:tab/>
        <w:t xml:space="preserve">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